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0D6F">
        <w:rPr>
          <w:rFonts w:ascii="GHEA Grapalat" w:eastAsia="Times New Roman" w:hAnsi="GHEA Grapalat" w:cs="Tahoma Armenian"/>
          <w:sz w:val="24"/>
          <w:szCs w:val="24"/>
        </w:rPr>
        <w:t>քաղաքաշինական</w:t>
      </w:r>
      <w:proofErr w:type="spellEnd"/>
      <w:r w:rsidR="006B0D6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0D6F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6B0D6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0D6F">
        <w:rPr>
          <w:rFonts w:ascii="GHEA Grapalat" w:eastAsia="Times New Roman" w:hAnsi="GHEA Grapalat" w:cs="Tahoma Armenian"/>
          <w:sz w:val="24"/>
          <w:szCs w:val="24"/>
        </w:rPr>
        <w:t>իրականացման</w:t>
      </w:r>
      <w:proofErr w:type="spellEnd"/>
      <w:r w:rsidR="006B0D6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0D6F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6B0D6F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0D6F">
        <w:rPr>
          <w:rFonts w:ascii="GHEA Grapalat" w:eastAsia="Times New Roman" w:hAnsi="GHEA Grapalat" w:cs="Tahoma Armenian"/>
          <w:sz w:val="24"/>
          <w:szCs w:val="24"/>
        </w:rPr>
        <w:t>պետի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</w:t>
      </w:r>
      <w:r w:rsidR="006B0D6F">
        <w:rPr>
          <w:rFonts w:ascii="GHEA Grapalat" w:eastAsia="Times New Roman" w:hAnsi="GHEA Grapalat" w:cs="Tahoma Armenian"/>
          <w:sz w:val="24"/>
          <w:szCs w:val="24"/>
        </w:rPr>
        <w:t>3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</w:t>
      </w:r>
      <w:r w:rsidR="006B0D6F">
        <w:rPr>
          <w:rFonts w:ascii="GHEA Grapalat" w:eastAsia="Times New Roman" w:hAnsi="GHEA Grapalat" w:cs="Tahoma Armenian"/>
          <w:sz w:val="24"/>
          <w:szCs w:val="24"/>
        </w:rPr>
        <w:t>Ղ</w:t>
      </w:r>
      <w:r w:rsidR="002359AB">
        <w:rPr>
          <w:rFonts w:ascii="GHEA Grapalat" w:eastAsia="Times New Roman" w:hAnsi="GHEA Grapalat" w:cs="Tahoma Armenian"/>
          <w:sz w:val="24"/>
          <w:szCs w:val="24"/>
        </w:rPr>
        <w:t>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3464C9">
        <w:rPr>
          <w:rFonts w:ascii="GHEA Grapalat" w:eastAsia="Times New Roman" w:hAnsi="GHEA Grapalat" w:cs="Tahoma Armenian"/>
          <w:sz w:val="24"/>
          <w:szCs w:val="24"/>
        </w:rPr>
        <w:t>1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3464C9">
        <w:rPr>
          <w:rFonts w:ascii="GHEA Grapalat" w:eastAsia="Times New Roman" w:hAnsi="GHEA Grapalat" w:cs="Tahoma Armenian"/>
          <w:sz w:val="24"/>
          <w:szCs w:val="24"/>
        </w:rPr>
        <w:t xml:space="preserve">4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B0D6F">
        <w:rPr>
          <w:rFonts w:ascii="GHEA Grapalat" w:eastAsia="Times New Roman" w:hAnsi="GHEA Grapalat" w:cs="Tahoma Armenian"/>
          <w:sz w:val="24"/>
          <w:szCs w:val="24"/>
        </w:rPr>
        <w:t>ապրիլի</w:t>
      </w:r>
      <w:proofErr w:type="spellEnd"/>
      <w:r w:rsidR="006B0D6F">
        <w:rPr>
          <w:rFonts w:ascii="GHEA Grapalat" w:eastAsia="Times New Roman" w:hAnsi="GHEA Grapalat" w:cs="Tahoma Armenian"/>
          <w:sz w:val="24"/>
          <w:szCs w:val="24"/>
        </w:rPr>
        <w:t xml:space="preserve"> 19</w:t>
      </w:r>
      <w:bookmarkStart w:id="0" w:name="_GoBack"/>
      <w:bookmarkEnd w:id="0"/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3464C9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1940D7"/>
    <w:rsid w:val="001947B8"/>
    <w:rsid w:val="001D57CB"/>
    <w:rsid w:val="00216023"/>
    <w:rsid w:val="00232AEF"/>
    <w:rsid w:val="002359AB"/>
    <w:rsid w:val="00277DE4"/>
    <w:rsid w:val="00282C4C"/>
    <w:rsid w:val="002A04CA"/>
    <w:rsid w:val="002B34EC"/>
    <w:rsid w:val="002F70A9"/>
    <w:rsid w:val="00343244"/>
    <w:rsid w:val="003464C9"/>
    <w:rsid w:val="00362F89"/>
    <w:rsid w:val="003F15A4"/>
    <w:rsid w:val="00446449"/>
    <w:rsid w:val="004F25FE"/>
    <w:rsid w:val="00510AD4"/>
    <w:rsid w:val="00515237"/>
    <w:rsid w:val="00541B7B"/>
    <w:rsid w:val="005545BD"/>
    <w:rsid w:val="005A4900"/>
    <w:rsid w:val="006927AF"/>
    <w:rsid w:val="006B0D6F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9D29E3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5E2F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2F43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60</cp:revision>
  <dcterms:created xsi:type="dcterms:W3CDTF">2021-03-09T07:29:00Z</dcterms:created>
  <dcterms:modified xsi:type="dcterms:W3CDTF">2024-04-19T07:08:00Z</dcterms:modified>
</cp:coreProperties>
</file>